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A3" w:rsidRDefault="00694EA3" w:rsidP="00694EA3">
      <w:pPr>
        <w:bidi/>
        <w:jc w:val="center"/>
        <w:rPr>
          <w:rFonts w:ascii="Times New Roman" w:hAnsi="Times New Roman" w:cs="B Nazanin"/>
          <w:b/>
          <w:bCs/>
          <w:szCs w:val="24"/>
          <w:rtl/>
        </w:rPr>
      </w:pPr>
      <w:bookmarkStart w:id="0" w:name="_GoBack"/>
      <w:bookmarkEnd w:id="0"/>
      <w:r>
        <w:rPr>
          <w:rFonts w:ascii="Times New Roman" w:hAnsi="Times New Roman" w:cs="B Nazanin" w:hint="cs"/>
          <w:b/>
          <w:bCs/>
          <w:szCs w:val="24"/>
          <w:rtl/>
        </w:rPr>
        <w:t>به نام خدا</w:t>
      </w:r>
    </w:p>
    <w:p w:rsidR="00694EA3" w:rsidRDefault="00694EA3" w:rsidP="00E36721">
      <w:pPr>
        <w:bidi/>
        <w:jc w:val="center"/>
        <w:rPr>
          <w:rFonts w:ascii="Times New Roman" w:hAnsi="Times New Roman" w:cs="B Nazanin"/>
          <w:b/>
          <w:bCs/>
          <w:szCs w:val="24"/>
          <w:rtl/>
        </w:rPr>
      </w:pPr>
      <w:r>
        <w:rPr>
          <w:rFonts w:ascii="Times New Roman" w:hAnsi="Times New Roman" w:cs="B Nazanin" w:hint="cs"/>
          <w:b/>
          <w:bCs/>
          <w:szCs w:val="24"/>
          <w:rtl/>
        </w:rPr>
        <w:t>لیست نیازمندی</w:t>
      </w:r>
      <w:r>
        <w:rPr>
          <w:rFonts w:ascii="Times New Roman" w:hAnsi="Times New Roman" w:cs="B Nazanin"/>
          <w:b/>
          <w:bCs/>
          <w:szCs w:val="24"/>
          <w:rtl/>
        </w:rPr>
        <w:softHyphen/>
      </w:r>
      <w:r>
        <w:rPr>
          <w:rFonts w:ascii="Times New Roman" w:hAnsi="Times New Roman" w:cs="B Nazanin" w:hint="cs"/>
          <w:b/>
          <w:bCs/>
          <w:szCs w:val="24"/>
          <w:rtl/>
        </w:rPr>
        <w:t>های اخیر</w:t>
      </w:r>
      <w:r w:rsidRPr="00981E2A">
        <w:rPr>
          <w:rFonts w:ascii="Times New Roman" w:hAnsi="Times New Roman" w:cs="B Nazanin"/>
          <w:b/>
          <w:bCs/>
          <w:szCs w:val="24"/>
          <w:rtl/>
        </w:rPr>
        <w:t xml:space="preserve"> سامانه </w:t>
      </w:r>
      <w:r>
        <w:rPr>
          <w:rFonts w:ascii="Times New Roman" w:hAnsi="Times New Roman" w:cs="B Nazanin" w:hint="cs"/>
          <w:b/>
          <w:bCs/>
          <w:szCs w:val="24"/>
          <w:rtl/>
        </w:rPr>
        <w:t xml:space="preserve">ساتع  </w:t>
      </w:r>
      <w:r>
        <w:rPr>
          <w:rFonts w:ascii="Times New Roman" w:hAnsi="Times New Roman" w:cs="B Nazanin" w:hint="cs"/>
          <w:b/>
          <w:bCs/>
          <w:szCs w:val="24"/>
          <w:rtl/>
          <w:lang w:bidi="fa-IR"/>
        </w:rPr>
        <w:t>(بروز رسانی: 16/12/1400)</w:t>
      </w:r>
    </w:p>
    <w:p w:rsidR="00694EA3" w:rsidRDefault="00694EA3" w:rsidP="00694EA3">
      <w:pPr>
        <w:bidi/>
        <w:jc w:val="center"/>
        <w:rPr>
          <w:rFonts w:ascii="Times New Roman" w:hAnsi="Times New Roman" w:cs="B Nazanin"/>
          <w:b/>
          <w:bCs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Cs w:val="24"/>
          <w:rtl/>
          <w:lang w:bidi="fa-IR"/>
        </w:rPr>
        <w:t>(مرتبط با تخصص اساتید دانشکده بهداشت)</w:t>
      </w:r>
    </w:p>
    <w:p w:rsidR="00694EA3" w:rsidRDefault="00694EA3" w:rsidP="00694EA3">
      <w:pPr>
        <w:tabs>
          <w:tab w:val="center" w:pos="6979"/>
          <w:tab w:val="right" w:pos="13959"/>
        </w:tabs>
        <w:bidi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92"/>
        <w:gridCol w:w="1216"/>
        <w:gridCol w:w="1921"/>
        <w:gridCol w:w="2004"/>
        <w:gridCol w:w="1942"/>
        <w:gridCol w:w="1874"/>
      </w:tblGrid>
      <w:tr w:rsidR="00694EA3" w:rsidRPr="004B112F" w:rsidTr="00694EA3">
        <w:trPr>
          <w:jc w:val="center"/>
        </w:trPr>
        <w:tc>
          <w:tcPr>
            <w:tcW w:w="4992" w:type="dxa"/>
            <w:shd w:val="clear" w:color="auto" w:fill="D9D9D9" w:themeFill="background1" w:themeFillShade="D9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عنوان طرح/تقاضا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مهلت ارسال پیشنهاده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زمان مورد انتظار اجرا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محل تامین اعتبار</w:t>
            </w:r>
          </w:p>
        </w:tc>
        <w:tc>
          <w:tcPr>
            <w:tcW w:w="1942" w:type="dxa"/>
            <w:shd w:val="clear" w:color="auto" w:fill="D9D9D9" w:themeFill="background1" w:themeFillShade="D9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متقاض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هزینه مورد انتظار اجرا</w:t>
            </w:r>
          </w:p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(ریال)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تحل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تغ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رات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کاربر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اراض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حوضه آبر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(در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اچه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اروم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) و مطالعه تأث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رات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حاصله بر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اچه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اروم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با استفاده از طبقه بند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تصاو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ماهواره‌ا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به کارگ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الگور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تم</w:t>
            </w:r>
            <w:r w:rsidRPr="004B112F">
              <w:rPr>
                <w:rFonts w:ascii="Times New Roman" w:hAnsi="Times New Roman" w:cs="B Nazanin"/>
                <w:szCs w:val="24"/>
                <w:lang w:bidi="fa-IR"/>
              </w:rPr>
              <w:t>CA MARKOV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7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بند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"و"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مادرتخصصی مد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ت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منابع آب 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390,000,000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زان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آلاینده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های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کروپلاست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در منابع آب سطح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شهرستان اردب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29/12/1400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بند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"و"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مادرتخصصی مد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ت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منابع آب 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1,100,000,000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تع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تاث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خشکسال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تغ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اقل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م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بر منابع آب 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رزم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27/12/1400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بند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"و"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بوشهر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1,100,000,000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پ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ش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آت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تجد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د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پذ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حوضه حله و شاخص وابستگ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خارج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استان بوشهر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27/12/1400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بند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"و"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بوشهر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950,000,000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ارائه راهکارها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عمل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حل مشکل شورابه آب ش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کن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کوچک مق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اس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27/12/1400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بند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"و"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بوشهر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1,500,000,000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پژوهش و 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منابع آلا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نده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احتمال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در بالادست سدها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استان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27/12/1400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بند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"و"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بوشهر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1,450,000,000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توسعه مدل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ستم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هشدار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>(با روش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غ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سازه 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ت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لاب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)</w:t>
            </w:r>
            <w:r w:rsidR="00E36721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در رودخانه کشکان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29/12/1400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بند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"و"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لرستان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1,920,000,000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lastRenderedPageBreak/>
              <w:t>استفاده از روش‌ها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نو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برآورد مقدار بارش در مناطق فاقد آمار استان (مناطق کوهستان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29/12/1400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بند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"و"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لرستان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30,000,000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انتقال آب 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حوضه 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راهکار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خروج از بحران آب با لحاظ نمودن شرا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ط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خاص بالادست و پا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دست آن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26/12/1400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9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بند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"و"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>منطقه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آذربا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جان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شرق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2,500,000,000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نقش افزا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ش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دما و تبخ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در کاهش جر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سطح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در 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رحوضه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قوان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چا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با استفاده از پا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ش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پارامترها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و خاک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26/12/1400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18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بند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"و"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>منطقه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آذربا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جان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شرق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3,000,000,000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ش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وه‌ها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وفناورانه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جهت جلوگ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کاهش رشد علف‌ها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هرز و جلبک در کانال‌ها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- مطالعه مورد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شبکه ورام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26/12/1400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بند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"و"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تهران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2,000,000,000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زمق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اس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نما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تغ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رات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ذخ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رزم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حاصل از </w:t>
            </w:r>
            <w:r w:rsidRPr="004B112F">
              <w:rPr>
                <w:rFonts w:ascii="Times New Roman" w:hAnsi="Times New Roman" w:cs="B Nazanin"/>
                <w:szCs w:val="24"/>
                <w:lang w:bidi="fa-IR"/>
              </w:rPr>
              <w:t>GRACE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با استفاده از مدل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هوش مصنوع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جهت مد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ت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خشکسال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دروژئولوژ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(مطالعه مورد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دشت هشتگرد)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26/12/1400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18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بند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"و"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البرز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120,000,000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تحل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عوامل ساختار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تب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مناقشه آب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استان‌ها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البرز و تهران در چارچوب نظر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مناقشه تودرتو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26/12/1400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بند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"و"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البرز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80,000,000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ارز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تحل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درومورفولوژ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رودخانه کرج با رو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کرد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سامانده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(مطالعه مورد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: از 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لقان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تا پل راه آهن)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26/12/1400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14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بند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"و"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البرز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100,000,000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ت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حل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ب‌پذ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کشاورزان در برابر بحران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لاب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ارتباط آن با اقدامات تاب‌آورانه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ت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بحران در استان البرز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26/12/1400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18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بند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"و"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البرز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تحق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ق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ارز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زان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اثربخش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طرح اح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اء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تعادل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  <w:t>بخش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منابع آب 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رزم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کشور و ارائه برنامه بهبود در دشت پا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لوت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به همراه 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تطب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ق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بهره 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از قوان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مشابه 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  <w:t>الملل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(محدوده مطالعات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هشتگرد)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26/12/1400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18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بند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"و"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البرز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5,700,000,000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lastRenderedPageBreak/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تحل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پتانس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مجاز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آب سبز در مد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ت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تقاضا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در بخش کشاورز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استان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26/12/1400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بند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"و"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خراسان شمال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495,000,000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شناسا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اولو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ت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بندی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برون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سپاری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خدمات 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هرمزگان به بخش خصوص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27/12/1400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بند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"و"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>آب منطقه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هرمزگان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700,000,000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طراح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ساخت 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وسنسور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کروفلوئ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تشخ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ص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ع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4B112F">
              <w:rPr>
                <w:rFonts w:ascii="Times New Roman" w:hAnsi="Times New Roman" w:cs="B Nazanin"/>
                <w:szCs w:val="24"/>
                <w:lang w:bidi="fa-IR"/>
              </w:rPr>
              <w:t>E. Coli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در آب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26/12/1400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14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بند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"و"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البرز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940,000,000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پهنه بند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لاب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در رودخانه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استان خراسان شمال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26/12/1400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8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بند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"و"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خراسان شمال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560,000,000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وضع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ت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آلا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ندگ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دروکربن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های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آرومات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چندحلقه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(</w:t>
            </w:r>
            <w:r w:rsidRPr="004B112F">
              <w:rPr>
                <w:rFonts w:ascii="Times New Roman" w:hAnsi="Times New Roman" w:cs="B Nazanin"/>
                <w:szCs w:val="24"/>
                <w:lang w:bidi="fa-IR"/>
              </w:rPr>
              <w:t>PAHs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) و ذرات 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کروپلاست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ست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دسترس پذ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فلزات سنگ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در رسوبات و آب (فلزات سنگ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</w:t>
            </w:r>
            <w:r w:rsidRPr="004B112F">
              <w:rPr>
                <w:rFonts w:ascii="Times New Roman" w:hAnsi="Times New Roman" w:cs="B Nazanin"/>
                <w:szCs w:val="24"/>
                <w:lang w:bidi="fa-IR"/>
              </w:rPr>
              <w:t>PAHs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) بالادست، پا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دست و مخزن سد 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رکب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(کرج)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26/12/1400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15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بند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"و"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البرز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2,027,450,000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پ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ش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اثرات تغ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رات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اقل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م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کاربر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اراض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/پوشش اراض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بر دب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پ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حوضه آبخ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سد استقلال 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ناب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27/12/1400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بند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"و"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>آب منطقه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هرمزگان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150,000,000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به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ساز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شبکه پا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ش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کم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ک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ف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منابع آب 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رزم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با استفاده از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روش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داده کاو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هوش مصنوع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27/12/1400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بند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"و"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>آب منطقه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هرمزگان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300,000,000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به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نه‌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شبکه پا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ش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منابع آب 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رزم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با تأک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د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بر 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ژگ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دروژئومورفولوژ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زان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فرونشست زم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در دشت شم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تخت استان هرمزگان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27/12/1400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18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بند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"و"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>آب منطقه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هرمزگان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150,000,000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سند راهبرد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بهره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  <w:t>ور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24/12/1400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8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مادرتخصصی مد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ت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منابع آب 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5,000,000,000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lastRenderedPageBreak/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آلودگ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منشاء عناصر سنگ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آرسن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در منابع آب 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رزم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کمربند آتشفشان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تفتان- بزمان و ارائه شبکه پا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ش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24/12/1400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18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ستان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1,200,000,000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شناسا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فلزات سنگ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حذف آنها از مح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ط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با استفاده از روش ستون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(پ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وسته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24/12/1400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ستان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1,250,000,000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روش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کاهش تبخ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در مخازن با کاهش اثرات باد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24/12/1400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10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ستان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1,200,000,000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عوامل موثر بر ک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ف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ت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آب زم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ش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منابع آب 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رزم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دشت سراوان، جنوب شرق 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ران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24/12/1400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18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ستان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700,000,000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پ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ش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  <w:t>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پوشش برف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مبتن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بر تصاو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ماهواره 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اصلاح شده و کاربرد مدل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درولوژ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بر اساس سنار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وها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تغ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اقل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م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گزارش پنجم </w:t>
            </w:r>
            <w:r w:rsidRPr="004B112F">
              <w:rPr>
                <w:rFonts w:ascii="Times New Roman" w:hAnsi="Times New Roman" w:cs="B Nazanin"/>
                <w:szCs w:val="24"/>
                <w:lang w:bidi="fa-IR"/>
              </w:rPr>
              <w:t>IPCC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27/12/1400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همدان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222,000,000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ارتباط ه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درول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مخزن سد رودبال و چشمه 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پا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دست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23/12/1400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18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فارس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4,000,000,000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پی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اده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ساز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تکن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ها و تاکت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امن ساز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صنعت آب بر اساس پا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گاه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دانش </w:t>
            </w:r>
            <w:r w:rsidRPr="004B112F">
              <w:rPr>
                <w:rFonts w:ascii="Times New Roman" w:hAnsi="Times New Roman" w:cs="B Nazanin"/>
                <w:szCs w:val="24"/>
                <w:lang w:bidi="fa-IR"/>
              </w:rPr>
              <w:t>MITRE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23/12/1400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7 ماه</w:t>
            </w:r>
          </w:p>
        </w:tc>
        <w:tc>
          <w:tcPr>
            <w:tcW w:w="200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مادرتخصصی مد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ت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منابع آب 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2,000,000,000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انجام فعال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تها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مرتبط با پژوهشها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پس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و،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طب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عت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گرا و کم هز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کاهش مصرف انرژ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الکتر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22/12/1400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20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برق منطقه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زد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1,500,000,000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ساخت و اصلاح غشا صفحه تخت پل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مر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جداساز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و لجن 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ولوژ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22/12/1400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14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پژوهش و فناور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پتروش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140,000,000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محاسبه و ارائه پارامترها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ف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وگراف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حوضه‌ها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استان 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لام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26/12/1400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9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لام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550,000,000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lastRenderedPageBreak/>
              <w:t>آلودگ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فلزات سنگ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مواد دارو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زپلاست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ک‌ها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در رودخانه‌ها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پ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ربازار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(زرچوب و گوهررود) و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خان،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شار ورود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کروپلاست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ک‌ها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به تالاب 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ن‌الملل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انزل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: با تاک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د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بر خاص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ت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جذب و واجذب ذرات پلاست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19/12/1400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مادرتخصصی مد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ت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منابع آب 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2,240,800,000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تحل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اثر خشکسال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بر سفره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رزم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در 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ران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(مطال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ع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 مورد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دشت شهرکرد)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22/12/1400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9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استان چهارمحال و بخت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327,000,000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استخراج و محاسبه پارامترها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ف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وگراف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حوضه 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استان 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لام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با استفاده از سامانه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اطلاعات جغراف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(</w:t>
            </w:r>
            <w:r w:rsidRPr="004B112F">
              <w:rPr>
                <w:rFonts w:ascii="Times New Roman" w:hAnsi="Times New Roman" w:cs="B Nazanin"/>
                <w:szCs w:val="24"/>
                <w:lang w:bidi="fa-IR"/>
              </w:rPr>
              <w:t>GIS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) و سنجش از دور (</w:t>
            </w:r>
            <w:r w:rsidRPr="004B112F">
              <w:rPr>
                <w:rFonts w:ascii="Times New Roman" w:hAnsi="Times New Roman" w:cs="B Nazanin"/>
                <w:szCs w:val="24"/>
                <w:lang w:bidi="fa-IR"/>
              </w:rPr>
              <w:t>RS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26/12/1400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9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لام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550,000,000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پهنه بند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ب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پذ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منابع آب استان خوزستان در برابر بلا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طب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ع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(گردوغبار و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) و ارائه راهبردها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افزا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ش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تاب‌آور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18/12/1400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18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سازمان آب و برق خوزستان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4,560,000,000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پژوهش، طراح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ساخت و اجرا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ستم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هوشمند بمنظور پا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ش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مان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تور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نگ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فشار پ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زومترها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گالر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سد جره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18/12/1400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18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سازمان آب و برق خوزستان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3,030,000,000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استخراج و محاسبه پارامترها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ف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وگراف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حوضه 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استان 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لام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با استفاده از سامانه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اطلاعات جغراف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(</w:t>
            </w:r>
            <w:r w:rsidRPr="004B112F">
              <w:rPr>
                <w:rFonts w:ascii="Times New Roman" w:hAnsi="Times New Roman" w:cs="B Nazanin"/>
                <w:szCs w:val="24"/>
                <w:lang w:bidi="fa-IR"/>
              </w:rPr>
              <w:t>GIS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) و سنجش از دور (</w:t>
            </w:r>
            <w:r w:rsidRPr="004B112F">
              <w:rPr>
                <w:rFonts w:ascii="Times New Roman" w:hAnsi="Times New Roman" w:cs="B Nazanin"/>
                <w:szCs w:val="24"/>
                <w:lang w:bidi="fa-IR"/>
              </w:rPr>
              <w:t>RS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23/12/1400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9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لام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550,000,000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مطالعات و 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گستره و 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زان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فرونشست زم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در دشت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استان با استفاده از سنجش از دور و مدلساز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رزم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17/12/1400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8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شرکت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آب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منطقه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کردستان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1,100,000,000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ارز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شبکه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در حال بهره بردار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( مطالعه مورد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دشت 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لوار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18/12/1400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18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کرمانشاه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1,100,000,000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مطالعه و 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ت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پا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دار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منابع آب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سطح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رزم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در سطح استان خراسان رضو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24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خراسان رضو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lastRenderedPageBreak/>
              <w:t>ته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نقشه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دروژئولوژ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شناسا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یی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آبخوان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منطقه هسته 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اصفهان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31/02/1401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فرآور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اوران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وم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تول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د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سوخت هسته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60,000,000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مطالعه الگو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مناسب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بندر چوئبده (استان خوزستان)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مطالعه الگو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مناسب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بندر سجاف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(استان خوزستان)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مطالعه الگو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مناسب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بندر اروندکنار (استان خوزستان)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مطالعه الگو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مناسب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بندر شادگان (استان خوزستان)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مطالعه الگو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مناسب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بندر نخل تقو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(استان بوشهر)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مطالعه الگو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مناسب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بندر کنگان (استان بوشهر)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مطالعه الگو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مناسب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بندر 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(استان بوشهر)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مطالعه الگو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مناسب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بندر بوالخ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(استان بوشهر)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مطالعه الگو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مناسب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بندر محمد عامر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(استان بوشهر)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مطالعه الگو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مناسب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بندر مروار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د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خارک (استان بوشهر)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مطالعه الگو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مناسب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بندر 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گ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(استان بوشهر)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lastRenderedPageBreak/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مطالعه الگو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مناسب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بندر 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لم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(استان بوشهر)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مطالعه الگو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مناسب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بندر کوهستک (استان هرمزگان)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مطالعه الگو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مناسب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بندر کنگ (استان هرمزگان)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مطالعه الگو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مناسب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بندر کرگان (استان هرمزگان)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مطالعه الگو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مناسب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بندر شه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د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حقان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(استان هرمزگان)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مطالعه الگو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مناسب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بندر جاسک (استان هرمزگان)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مطالعه الگو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مناسب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بندر ش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و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(استان هرمزگان)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مطالعه الگو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مناسب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بندر گوگسر (استان هرمزگان)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مطالعه الگو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مناسب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بندر خم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(استان هرمزگان)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ب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مطالعه الگو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مناسب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بندر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(استان هرمزگان)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مطالعه الگو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مناسب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بندر هرمز (استان هرمزگان)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مطالعه الگو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مناسب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بندر ت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اب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(استان هرمزگان)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lastRenderedPageBreak/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مطالعه الگو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مناسب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بندر پهل (استان هرمزگان)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معرف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گونه‌ها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اه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چند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ساله، سازگار با اقل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م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آب و خاک مناطق بنادر جنوب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شمال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کشور با رو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کرد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داشتن فاکتورها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حداقل 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از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صرفه اقتصاد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چشم‌نواز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منظر جهت برنامه‌ر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و اصلاح فضا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سبز بنادر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ته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نقشه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دروژئولوژ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شناسا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آبخوان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منطقه هسته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اصفهان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28/12/1400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فرآور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اوران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وم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تول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د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سوخت هسته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60,000,000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اثـرات لا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روب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خورها بر رفتار ه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ــدرود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ذرات بستر( مطالعه مورد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خورموس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21/12/1400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سازمان بنادر و در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انورد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حذف فلزات سنگ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از آب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های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آلوده با استفاده از سلول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های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سوخت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کروب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تالاب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های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مصنوع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18/12/1400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مادرتخصصی مد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ت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منابع آب 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طراح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به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شبکه پا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ش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سطح آب 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رزم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آبخوان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کبودرآهنگ و</w:t>
            </w:r>
            <w:r w:rsidR="00ED3AEA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اسدآباد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29/12/1400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همدان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160,000,000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ته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نقشه ضر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ب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زبر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در پهنه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لاب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رودخانه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اصل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استان از طر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ق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کال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براس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ون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مدل ه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درول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18/12/1400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24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همدان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تع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نقاط حادثه خ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در مواقع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لاب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تعر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ف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سنار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وها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لازم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به حداقل رساندن 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سک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موجود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28/12/1400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18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همدان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100,000,000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محاسبه اجزاي 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لان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با استفاده از روش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  <w:t>هاي نو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28/12/1400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همدان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ارائه مدل بارش رواناب جهت برآورد حجم و دب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ساعت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لاب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در حوضه آبر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وسج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18/12/1400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همدان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80,000,000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تع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ضرا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ب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رواناب در حوزه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استان از طر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ق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کال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براس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ون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مدل ه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درولوژ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28/12/1400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همدان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60,000,000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lastRenderedPageBreak/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تع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معادل برف با استفاده از تصاو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ماهواره 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به خصوص در حوضه آبر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سدها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مخزن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استان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28/12/1400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24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همدان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220,000,000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محاسبه تبخ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تعرق واقع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در حوضه آبر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سد اکباتان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28/12/1400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همدان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70,000,000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ارز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اثر افت سطح آب 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رزم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بر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خ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رواناب رودخانه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اصل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استان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28/12/1400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24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همدان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150,000,000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ارز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آثار تغ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اقل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م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بر 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زان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بارندگ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حوزه ها و دب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لاب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رودخانه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اصل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در دوره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آت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28/12/1400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18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منطقه‌ا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همدان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200,000,000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آلودگ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منشاء عناصر سنگ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آرسن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در منابع آب 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رزم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کمربند آتشفشان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تفتان- بزمان و ارائه شبکه پا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ش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24/12/1400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ستان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700,000,000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پهنه بند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پتانس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رزم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با استفاده از تجز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تحل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شاخص هم پوشان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وزن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(مطالعه مورد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؛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دشت گوهرکوه، استان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ستان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بلوچستان)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24/12/1400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ستان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700,000,000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ارز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اب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تحل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هفت دهه فعال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ت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مهندس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در رودخانه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ستان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ارائه راهکارها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جد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د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برا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ت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کپارچه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رودخانه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ستان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با اهداف مشخص و مدل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ساز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جامع وضع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ت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نده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24/12/1400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ستان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700,000,000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مطالعه و بررس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تغ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رات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ذخا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زم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به کمک سنجش از دور در استان خراسان شمال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26/12/1400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8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خراسان شمال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559,000,000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مدل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  <w:t>ساز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بارش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-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رواناب در حوضه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استان (به تفک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حوضه ) و تدق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ق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پارامترها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ورود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به مدل و روش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واسنج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مدل (مطالعه مورد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)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26/12/1400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قزو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500,000,000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ته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نقشه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سک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لاب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رودخانه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استان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26/12/1400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قزو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450,000,000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lastRenderedPageBreak/>
              <w:t>قزو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="00ED3AE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مطالعه اثر فرونشست زم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بر 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زان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برگشت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به آبخوان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26/12/1400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12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قزو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700,000,000</w:t>
            </w:r>
          </w:p>
        </w:tc>
      </w:tr>
      <w:tr w:rsidR="00694EA3" w:rsidRPr="004B112F" w:rsidTr="00694EA3">
        <w:trPr>
          <w:jc w:val="center"/>
        </w:trPr>
        <w:tc>
          <w:tcPr>
            <w:tcW w:w="499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امکان سنج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توسعه و بوم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ساز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روش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اندازه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گ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بارش و دب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با استفاده از تکن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ک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ها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مبتن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بر پردازش تصو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ر</w:t>
            </w:r>
          </w:p>
        </w:tc>
        <w:tc>
          <w:tcPr>
            <w:tcW w:w="1216" w:type="dxa"/>
            <w:vAlign w:val="center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26/12/1400</w:t>
            </w:r>
          </w:p>
        </w:tc>
        <w:tc>
          <w:tcPr>
            <w:tcW w:w="1921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24 ماه</w:t>
            </w:r>
          </w:p>
        </w:tc>
        <w:tc>
          <w:tcPr>
            <w:tcW w:w="2004" w:type="dxa"/>
          </w:tcPr>
          <w:p w:rsidR="00694EA3" w:rsidRPr="004B112F" w:rsidRDefault="00694EA3" w:rsidP="00295F1B">
            <w:pPr>
              <w:jc w:val="center"/>
              <w:rPr>
                <w:rFonts w:ascii="Times New Roman" w:hAnsi="Times New Roman" w:cs="B Nazanin"/>
                <w:szCs w:val="24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بند "و" تبصره 9 قانون بودجه</w:t>
            </w:r>
          </w:p>
        </w:tc>
        <w:tc>
          <w:tcPr>
            <w:tcW w:w="1942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شرکت سهام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آب منطقه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  <w:t>ا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قزو</w:t>
            </w:r>
            <w:r w:rsidRPr="004B112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 w:rsidRPr="004B112F">
              <w:rPr>
                <w:rFonts w:ascii="Times New Roman" w:hAnsi="Times New Roman" w:cs="B Nazanin" w:hint="eastAsia"/>
                <w:szCs w:val="24"/>
                <w:rtl/>
                <w:lang w:bidi="fa-IR"/>
              </w:rPr>
              <w:t>ن</w:t>
            </w:r>
          </w:p>
        </w:tc>
        <w:tc>
          <w:tcPr>
            <w:tcW w:w="1874" w:type="dxa"/>
            <w:vAlign w:val="center"/>
          </w:tcPr>
          <w:p w:rsidR="00694EA3" w:rsidRPr="004B112F" w:rsidRDefault="00694EA3" w:rsidP="00295F1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B112F">
              <w:rPr>
                <w:rFonts w:ascii="Times New Roman" w:hAnsi="Times New Roman" w:cs="B Nazanin"/>
                <w:szCs w:val="24"/>
                <w:rtl/>
                <w:lang w:bidi="fa-IR"/>
              </w:rPr>
              <w:t>1,400,000,000</w:t>
            </w:r>
          </w:p>
        </w:tc>
      </w:tr>
    </w:tbl>
    <w:p w:rsidR="00EE5AF3" w:rsidRDefault="00EE5AF3" w:rsidP="00EE5AF3">
      <w:pPr>
        <w:tabs>
          <w:tab w:val="center" w:pos="6979"/>
          <w:tab w:val="right" w:pos="13959"/>
        </w:tabs>
        <w:bidi/>
        <w:rPr>
          <w:rFonts w:ascii="Times New Roman" w:hAnsi="Times New Roman" w:cs="B Nazanin"/>
          <w:b/>
          <w:bCs/>
          <w:szCs w:val="24"/>
          <w:rtl/>
        </w:rPr>
      </w:pPr>
    </w:p>
    <w:p w:rsidR="00EE5AF3" w:rsidRPr="00EE5AF3" w:rsidRDefault="00EE5AF3" w:rsidP="00EE5AF3">
      <w:pPr>
        <w:bidi/>
        <w:rPr>
          <w:rFonts w:ascii="Times New Roman" w:hAnsi="Times New Roman" w:cs="B Nazanin"/>
          <w:szCs w:val="24"/>
          <w:rtl/>
        </w:rPr>
      </w:pPr>
    </w:p>
    <w:p w:rsidR="00EE5AF3" w:rsidRPr="00EE5AF3" w:rsidRDefault="00EE5AF3" w:rsidP="00EE5AF3">
      <w:pPr>
        <w:bidi/>
        <w:rPr>
          <w:rFonts w:ascii="Times New Roman" w:hAnsi="Times New Roman" w:cs="B Nazanin"/>
          <w:szCs w:val="24"/>
          <w:rtl/>
        </w:rPr>
      </w:pPr>
    </w:p>
    <w:p w:rsidR="00EE5AF3" w:rsidRPr="00EE5AF3" w:rsidRDefault="00EE5AF3" w:rsidP="00EE5AF3">
      <w:pPr>
        <w:bidi/>
        <w:rPr>
          <w:rFonts w:ascii="Times New Roman" w:hAnsi="Times New Roman" w:cs="B Nazanin"/>
          <w:szCs w:val="24"/>
          <w:rtl/>
        </w:rPr>
      </w:pPr>
    </w:p>
    <w:p w:rsidR="00EE5AF3" w:rsidRPr="00EE5AF3" w:rsidRDefault="00EE5AF3" w:rsidP="00EE5AF3">
      <w:pPr>
        <w:bidi/>
        <w:rPr>
          <w:rFonts w:ascii="Times New Roman" w:hAnsi="Times New Roman" w:cs="B Nazanin"/>
          <w:szCs w:val="24"/>
          <w:rtl/>
        </w:rPr>
      </w:pPr>
    </w:p>
    <w:p w:rsidR="00EE5AF3" w:rsidRPr="00EE5AF3" w:rsidRDefault="00EE5AF3" w:rsidP="00EE5AF3">
      <w:pPr>
        <w:bidi/>
        <w:rPr>
          <w:rFonts w:ascii="Times New Roman" w:hAnsi="Times New Roman" w:cs="B Nazanin"/>
          <w:szCs w:val="24"/>
          <w:rtl/>
        </w:rPr>
      </w:pPr>
    </w:p>
    <w:p w:rsidR="00EE5AF3" w:rsidRPr="00EE5AF3" w:rsidRDefault="00EE5AF3" w:rsidP="00EE5AF3">
      <w:pPr>
        <w:bidi/>
        <w:rPr>
          <w:rFonts w:ascii="Times New Roman" w:hAnsi="Times New Roman" w:cs="B Nazanin"/>
          <w:szCs w:val="24"/>
          <w:rtl/>
        </w:rPr>
      </w:pPr>
    </w:p>
    <w:p w:rsidR="00EE5AF3" w:rsidRPr="00EE5AF3" w:rsidRDefault="00EE5AF3" w:rsidP="00EE5AF3">
      <w:pPr>
        <w:bidi/>
        <w:rPr>
          <w:rFonts w:ascii="Times New Roman" w:hAnsi="Times New Roman" w:cs="B Nazanin"/>
          <w:szCs w:val="24"/>
          <w:rtl/>
        </w:rPr>
      </w:pPr>
    </w:p>
    <w:p w:rsidR="00EE5AF3" w:rsidRPr="00EE5AF3" w:rsidRDefault="00EE5AF3" w:rsidP="00EE5AF3">
      <w:pPr>
        <w:bidi/>
        <w:rPr>
          <w:rFonts w:ascii="Times New Roman" w:hAnsi="Times New Roman" w:cs="B Nazanin"/>
          <w:szCs w:val="24"/>
          <w:rtl/>
        </w:rPr>
      </w:pPr>
    </w:p>
    <w:p w:rsidR="00EE5AF3" w:rsidRDefault="00EE5AF3" w:rsidP="00EE5AF3">
      <w:pPr>
        <w:bidi/>
        <w:rPr>
          <w:rFonts w:ascii="Times New Roman" w:hAnsi="Times New Roman" w:cs="B Nazanin"/>
          <w:szCs w:val="24"/>
          <w:rtl/>
        </w:rPr>
      </w:pPr>
    </w:p>
    <w:sectPr w:rsidR="00EE5AF3" w:rsidSect="00302C77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75" w:rsidRDefault="00947E75" w:rsidP="009C0458">
      <w:pPr>
        <w:spacing w:after="0" w:line="240" w:lineRule="auto"/>
      </w:pPr>
      <w:r>
        <w:separator/>
      </w:r>
    </w:p>
  </w:endnote>
  <w:endnote w:type="continuationSeparator" w:id="0">
    <w:p w:rsidR="00947E75" w:rsidRDefault="00947E75" w:rsidP="009C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86043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1FB" w:rsidRDefault="007661FB" w:rsidP="00F8620C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C3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661FB" w:rsidRDefault="00766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75" w:rsidRDefault="00947E75" w:rsidP="009C0458">
      <w:pPr>
        <w:spacing w:after="0" w:line="240" w:lineRule="auto"/>
      </w:pPr>
      <w:r>
        <w:separator/>
      </w:r>
    </w:p>
  </w:footnote>
  <w:footnote w:type="continuationSeparator" w:id="0">
    <w:p w:rsidR="00947E75" w:rsidRDefault="00947E75" w:rsidP="009C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48AA"/>
    <w:multiLevelType w:val="hybridMultilevel"/>
    <w:tmpl w:val="C92ADB5C"/>
    <w:lvl w:ilvl="0" w:tplc="97925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094D"/>
    <w:multiLevelType w:val="hybridMultilevel"/>
    <w:tmpl w:val="415497E4"/>
    <w:lvl w:ilvl="0" w:tplc="382C61CC">
      <w:numFmt w:val="bullet"/>
      <w:lvlText w:val=""/>
      <w:lvlJc w:val="left"/>
      <w:pPr>
        <w:ind w:left="36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C95D09"/>
    <w:multiLevelType w:val="hybridMultilevel"/>
    <w:tmpl w:val="F6DE6892"/>
    <w:lvl w:ilvl="0" w:tplc="55A04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C6"/>
    <w:rsid w:val="000360EA"/>
    <w:rsid w:val="000415C1"/>
    <w:rsid w:val="00050EE5"/>
    <w:rsid w:val="000A39A5"/>
    <w:rsid w:val="000F06C6"/>
    <w:rsid w:val="000F2385"/>
    <w:rsid w:val="001056D3"/>
    <w:rsid w:val="00111C6F"/>
    <w:rsid w:val="001169E6"/>
    <w:rsid w:val="00171C58"/>
    <w:rsid w:val="00176689"/>
    <w:rsid w:val="00186BEA"/>
    <w:rsid w:val="00192270"/>
    <w:rsid w:val="001C141B"/>
    <w:rsid w:val="00200B2D"/>
    <w:rsid w:val="00205A32"/>
    <w:rsid w:val="00207DD1"/>
    <w:rsid w:val="002302AF"/>
    <w:rsid w:val="00231BB7"/>
    <w:rsid w:val="00264511"/>
    <w:rsid w:val="002C71EF"/>
    <w:rsid w:val="00302C77"/>
    <w:rsid w:val="00330EC8"/>
    <w:rsid w:val="003C7981"/>
    <w:rsid w:val="004929F5"/>
    <w:rsid w:val="004B112F"/>
    <w:rsid w:val="004C44B7"/>
    <w:rsid w:val="004F5CF4"/>
    <w:rsid w:val="004F60A1"/>
    <w:rsid w:val="00515A26"/>
    <w:rsid w:val="00581EC2"/>
    <w:rsid w:val="005B74A8"/>
    <w:rsid w:val="00614D05"/>
    <w:rsid w:val="00670A57"/>
    <w:rsid w:val="006857A7"/>
    <w:rsid w:val="00694EA3"/>
    <w:rsid w:val="006C23AF"/>
    <w:rsid w:val="006C23D8"/>
    <w:rsid w:val="006C6C33"/>
    <w:rsid w:val="006D62C0"/>
    <w:rsid w:val="006F1F52"/>
    <w:rsid w:val="007255F9"/>
    <w:rsid w:val="0073278B"/>
    <w:rsid w:val="00757060"/>
    <w:rsid w:val="007661FB"/>
    <w:rsid w:val="00774B2E"/>
    <w:rsid w:val="00783156"/>
    <w:rsid w:val="00796170"/>
    <w:rsid w:val="007A442B"/>
    <w:rsid w:val="007A4F8B"/>
    <w:rsid w:val="007A6304"/>
    <w:rsid w:val="007B7858"/>
    <w:rsid w:val="00811B86"/>
    <w:rsid w:val="008703AE"/>
    <w:rsid w:val="00947E75"/>
    <w:rsid w:val="00981E2A"/>
    <w:rsid w:val="009C0458"/>
    <w:rsid w:val="00A3150C"/>
    <w:rsid w:val="00A424EA"/>
    <w:rsid w:val="00A74DA8"/>
    <w:rsid w:val="00A977C2"/>
    <w:rsid w:val="00AE5469"/>
    <w:rsid w:val="00B243DB"/>
    <w:rsid w:val="00B310F6"/>
    <w:rsid w:val="00B35038"/>
    <w:rsid w:val="00B72E5D"/>
    <w:rsid w:val="00BC0665"/>
    <w:rsid w:val="00C14831"/>
    <w:rsid w:val="00C45AED"/>
    <w:rsid w:val="00CA242D"/>
    <w:rsid w:val="00D131E8"/>
    <w:rsid w:val="00D90F94"/>
    <w:rsid w:val="00D91D48"/>
    <w:rsid w:val="00D97203"/>
    <w:rsid w:val="00DA7F06"/>
    <w:rsid w:val="00DD1DF7"/>
    <w:rsid w:val="00E2681E"/>
    <w:rsid w:val="00E36721"/>
    <w:rsid w:val="00E41A96"/>
    <w:rsid w:val="00E56E95"/>
    <w:rsid w:val="00E641A2"/>
    <w:rsid w:val="00E67AB6"/>
    <w:rsid w:val="00ED3AEA"/>
    <w:rsid w:val="00ED6FA2"/>
    <w:rsid w:val="00EE5AF3"/>
    <w:rsid w:val="00F45061"/>
    <w:rsid w:val="00F52177"/>
    <w:rsid w:val="00F8620C"/>
    <w:rsid w:val="00FB1EA7"/>
    <w:rsid w:val="00FB5F14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5E3EB7-DFC3-4802-A017-30811C85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C6F"/>
    <w:pPr>
      <w:ind w:left="720"/>
      <w:contextualSpacing/>
    </w:pPr>
  </w:style>
  <w:style w:type="table" w:styleId="TableGrid">
    <w:name w:val="Table Grid"/>
    <w:basedOn w:val="TableNormal"/>
    <w:uiPriority w:val="39"/>
    <w:rsid w:val="0030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muted">
    <w:name w:val="text-muted"/>
    <w:basedOn w:val="DefaultParagraphFont"/>
    <w:rsid w:val="00205A32"/>
  </w:style>
  <w:style w:type="paragraph" w:styleId="Header">
    <w:name w:val="header"/>
    <w:basedOn w:val="Normal"/>
    <w:link w:val="HeaderChar"/>
    <w:uiPriority w:val="99"/>
    <w:unhideWhenUsed/>
    <w:rsid w:val="009C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458"/>
  </w:style>
  <w:style w:type="paragraph" w:styleId="Footer">
    <w:name w:val="footer"/>
    <w:basedOn w:val="Normal"/>
    <w:link w:val="FooterChar"/>
    <w:uiPriority w:val="99"/>
    <w:unhideWhenUsed/>
    <w:rsid w:val="009C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458"/>
  </w:style>
  <w:style w:type="character" w:styleId="Hyperlink">
    <w:name w:val="Hyperlink"/>
    <w:basedOn w:val="DefaultParagraphFont"/>
    <w:uiPriority w:val="99"/>
    <w:unhideWhenUsed/>
    <w:rsid w:val="00E41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0077964322</dc:creator>
  <cp:keywords/>
  <dc:description/>
  <cp:lastModifiedBy>4723444696</cp:lastModifiedBy>
  <cp:revision>2</cp:revision>
  <cp:lastPrinted>2022-03-07T07:38:00Z</cp:lastPrinted>
  <dcterms:created xsi:type="dcterms:W3CDTF">2022-03-08T04:36:00Z</dcterms:created>
  <dcterms:modified xsi:type="dcterms:W3CDTF">2022-03-08T04:36:00Z</dcterms:modified>
</cp:coreProperties>
</file>